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81" w:rsidRPr="005B3181" w:rsidRDefault="005B3181" w:rsidP="00AE6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AE6337" w:rsidRPr="00AE6337" w:rsidRDefault="00AE6337" w:rsidP="00AE6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63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 персональных данных</w:t>
      </w:r>
      <w:r w:rsidR="005B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«ООО </w:t>
      </w:r>
      <w:proofErr w:type="spellStart"/>
      <w:r w:rsidR="005B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Блэк</w:t>
      </w:r>
      <w:proofErr w:type="spellEnd"/>
      <w:r w:rsidR="005B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="005B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Дент</w:t>
      </w:r>
      <w:proofErr w:type="spellEnd"/>
      <w:r w:rsidR="005B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AE6337" w:rsidRPr="00AE6337" w:rsidRDefault="00AE6337" w:rsidP="00AE63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B832B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AE6337">
        <w:rPr>
          <w:rFonts w:ascii="Arial" w:eastAsia="Times New Roman" w:hAnsi="Arial" w:cs="Arial"/>
          <w:lang w:eastAsia="ru-RU"/>
        </w:rPr>
        <w:t>Настоящая</w:t>
      </w:r>
      <w:r w:rsidRPr="00B832B3">
        <w:rPr>
          <w:rFonts w:ascii="Arial" w:eastAsia="Times New Roman" w:hAnsi="Arial" w:cs="Arial"/>
          <w:lang w:eastAsia="ru-RU"/>
        </w:rPr>
        <w:t xml:space="preserve"> </w:t>
      </w:r>
      <w:r w:rsidRPr="00AE6337">
        <w:rPr>
          <w:rFonts w:ascii="Arial" w:eastAsia="Times New Roman" w:hAnsi="Arial" w:cs="Arial"/>
          <w:lang w:eastAsia="ru-RU"/>
        </w:rPr>
        <w:t xml:space="preserve"> Политика </w:t>
      </w:r>
      <w:r w:rsidRPr="00B832B3">
        <w:rPr>
          <w:rFonts w:ascii="Arial" w:eastAsia="Times New Roman" w:hAnsi="Arial" w:cs="Arial"/>
          <w:lang w:eastAsia="ru-RU"/>
        </w:rPr>
        <w:t xml:space="preserve"> </w:t>
      </w:r>
      <w:r w:rsidRPr="00AE6337">
        <w:rPr>
          <w:rFonts w:ascii="Arial" w:eastAsia="Times New Roman" w:hAnsi="Arial" w:cs="Arial"/>
          <w:lang w:eastAsia="ru-RU"/>
        </w:rPr>
        <w:t xml:space="preserve">конфиденциальности </w:t>
      </w:r>
      <w:r w:rsidRPr="00B832B3">
        <w:rPr>
          <w:rFonts w:ascii="Arial" w:eastAsia="Times New Roman" w:hAnsi="Arial" w:cs="Arial"/>
          <w:lang w:eastAsia="ru-RU"/>
        </w:rPr>
        <w:t xml:space="preserve"> </w:t>
      </w:r>
      <w:r w:rsidRPr="00AE6337">
        <w:rPr>
          <w:rFonts w:ascii="Arial" w:eastAsia="Times New Roman" w:hAnsi="Arial" w:cs="Arial"/>
          <w:lang w:eastAsia="ru-RU"/>
        </w:rPr>
        <w:t>персональных</w:t>
      </w:r>
      <w:r w:rsidRPr="00B832B3">
        <w:rPr>
          <w:rFonts w:ascii="Arial" w:eastAsia="Times New Roman" w:hAnsi="Arial" w:cs="Arial"/>
          <w:lang w:eastAsia="ru-RU"/>
        </w:rPr>
        <w:t xml:space="preserve"> </w:t>
      </w:r>
      <w:r w:rsidRPr="00AE6337">
        <w:rPr>
          <w:rFonts w:ascii="Arial" w:eastAsia="Times New Roman" w:hAnsi="Arial" w:cs="Arial"/>
          <w:lang w:eastAsia="ru-RU"/>
        </w:rPr>
        <w:t xml:space="preserve"> данных (далее - Политика конфиденциальности) разработана в целях исполнения требований Федерального закона от 27.06.2006 № 152-ФЗ «О персональных данных» и действует в отношении всей информации, размещенной на сайте в сети Интернет: </w:t>
      </w:r>
      <w:hyperlink r:id="rId6" w:history="1">
        <w:r w:rsidRPr="00B832B3">
          <w:rPr>
            <w:rStyle w:val="a3"/>
            <w:rFonts w:ascii="Arial" w:eastAsia="Times New Roman" w:hAnsi="Arial" w:cs="Arial"/>
            <w:lang w:eastAsia="ru-RU"/>
          </w:rPr>
          <w:t>https://</w:t>
        </w:r>
        <w:r w:rsidRPr="00B832B3">
          <w:rPr>
            <w:rStyle w:val="a3"/>
            <w:rFonts w:ascii="Arial" w:eastAsia="Times New Roman" w:hAnsi="Arial" w:cs="Arial"/>
            <w:lang w:val="en-US" w:eastAsia="ru-RU"/>
          </w:rPr>
          <w:t>blackdent</w:t>
        </w:r>
        <w:r w:rsidRPr="00B832B3">
          <w:rPr>
            <w:rStyle w:val="a3"/>
            <w:rFonts w:ascii="Arial" w:eastAsia="Times New Roman" w:hAnsi="Arial" w:cs="Arial"/>
            <w:lang w:eastAsia="ru-RU"/>
          </w:rPr>
          <w:t>.ru/</w:t>
        </w:r>
      </w:hyperlink>
      <w:r w:rsidRPr="00AE6337">
        <w:rPr>
          <w:rFonts w:ascii="Arial" w:eastAsia="Times New Roman" w:hAnsi="Arial" w:cs="Arial"/>
          <w:lang w:eastAsia="ru-RU"/>
        </w:rPr>
        <w:t xml:space="preserve"> (далее - Сайт), которую Оператор </w:t>
      </w:r>
      <w:r w:rsidR="00B832B3">
        <w:rPr>
          <w:rFonts w:ascii="Arial" w:eastAsia="Times New Roman" w:hAnsi="Arial" w:cs="Arial"/>
          <w:lang w:eastAsia="ru-RU"/>
        </w:rPr>
        <w:t>ООО «</w:t>
      </w:r>
      <w:proofErr w:type="spellStart"/>
      <w:r w:rsidR="00B832B3">
        <w:rPr>
          <w:rFonts w:ascii="Arial" w:eastAsia="Times New Roman" w:hAnsi="Arial" w:cs="Arial"/>
          <w:lang w:eastAsia="ru-RU"/>
        </w:rPr>
        <w:t>Блэк</w:t>
      </w:r>
      <w:proofErr w:type="spellEnd"/>
      <w:r w:rsidR="00B832B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B832B3">
        <w:rPr>
          <w:rFonts w:ascii="Arial" w:eastAsia="Times New Roman" w:hAnsi="Arial" w:cs="Arial"/>
          <w:lang w:eastAsia="ru-RU"/>
        </w:rPr>
        <w:t>Дент</w:t>
      </w:r>
      <w:proofErr w:type="spellEnd"/>
      <w:r w:rsidR="00B832B3">
        <w:rPr>
          <w:rFonts w:ascii="Arial" w:eastAsia="Times New Roman" w:hAnsi="Arial" w:cs="Arial"/>
          <w:lang w:eastAsia="ru-RU"/>
        </w:rPr>
        <w:t xml:space="preserve">» (ИНН 9721084437, ОГРН 1197746474331 от 29.07.2019г.) </w:t>
      </w:r>
      <w:r w:rsidRPr="00AE6337">
        <w:rPr>
          <w:rFonts w:ascii="Arial" w:eastAsia="Times New Roman" w:hAnsi="Arial" w:cs="Arial"/>
          <w:lang w:eastAsia="ru-RU"/>
        </w:rPr>
        <w:t>может получить о Пользователе во время его использования, а также</w:t>
      </w:r>
      <w:proofErr w:type="gramEnd"/>
      <w:r w:rsidRPr="00AE6337">
        <w:rPr>
          <w:rFonts w:ascii="Arial" w:eastAsia="Times New Roman" w:hAnsi="Arial" w:cs="Arial"/>
          <w:lang w:eastAsia="ru-RU"/>
        </w:rPr>
        <w:t xml:space="preserve"> использования его сервисов и программ.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B832B3">
        <w:rPr>
          <w:rFonts w:ascii="Arial" w:eastAsia="Times New Roman" w:hAnsi="Arial" w:cs="Arial"/>
          <w:lang w:eastAsia="ru-RU"/>
        </w:rPr>
        <w:t xml:space="preserve">       </w:t>
      </w:r>
      <w:r w:rsidRPr="00AE6337">
        <w:rPr>
          <w:rFonts w:ascii="Arial" w:eastAsia="Times New Roman" w:hAnsi="Arial" w:cs="Arial"/>
          <w:lang w:eastAsia="ru-RU"/>
        </w:rPr>
        <w:t xml:space="preserve">Использование Пользователем сайта означает согласие с настоящей Политикой и указанными в ней условиями обработки его персональных данных. В случае несогласия с этими условиями Пользователь должен прекратить использование Сайта.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>Настоящая Политика конфиденциальности применяется только к Сайту </w:t>
      </w:r>
      <w:hyperlink r:id="rId7" w:history="1">
        <w:r w:rsidRPr="00B832B3">
          <w:rPr>
            <w:rStyle w:val="a3"/>
            <w:rFonts w:ascii="Arial" w:eastAsia="Times New Roman" w:hAnsi="Arial" w:cs="Arial"/>
            <w:lang w:eastAsia="ru-RU"/>
          </w:rPr>
          <w:t>https://</w:t>
        </w:r>
        <w:proofErr w:type="spellStart"/>
        <w:r w:rsidRPr="00B832B3">
          <w:rPr>
            <w:rStyle w:val="a3"/>
            <w:rFonts w:ascii="Arial" w:eastAsia="Times New Roman" w:hAnsi="Arial" w:cs="Arial"/>
            <w:lang w:val="en-US" w:eastAsia="ru-RU"/>
          </w:rPr>
          <w:t>blackdent</w:t>
        </w:r>
        <w:proofErr w:type="spellEnd"/>
        <w:r w:rsidRPr="00B832B3">
          <w:rPr>
            <w:rStyle w:val="a3"/>
            <w:rFonts w:ascii="Arial" w:eastAsia="Times New Roman" w:hAnsi="Arial" w:cs="Arial"/>
            <w:lang w:eastAsia="ru-RU"/>
          </w:rPr>
          <w:t>.</w:t>
        </w:r>
        <w:proofErr w:type="spellStart"/>
        <w:r w:rsidRPr="00B832B3">
          <w:rPr>
            <w:rStyle w:val="a3"/>
            <w:rFonts w:ascii="Arial" w:eastAsia="Times New Roman" w:hAnsi="Arial" w:cs="Arial"/>
            <w:lang w:eastAsia="ru-RU"/>
          </w:rPr>
          <w:t>ru</w:t>
        </w:r>
        <w:proofErr w:type="spellEnd"/>
        <w:r w:rsidRPr="00B832B3">
          <w:rPr>
            <w:rStyle w:val="a3"/>
            <w:rFonts w:ascii="Arial" w:eastAsia="Times New Roman" w:hAnsi="Arial" w:cs="Arial"/>
            <w:lang w:eastAsia="ru-RU"/>
          </w:rPr>
          <w:t>/</w:t>
        </w:r>
      </w:hyperlink>
      <w:r w:rsidRPr="00AE6337">
        <w:rPr>
          <w:rFonts w:ascii="Arial" w:eastAsia="Times New Roman" w:hAnsi="Arial" w:cs="Arial"/>
          <w:lang w:eastAsia="ru-RU"/>
        </w:rPr>
        <w:t xml:space="preserve">. Сайт не контролирует и не несет ответственности за сайты третьих лиц, на которые Пользователь может перейти по ссылкам, доступным на Сайте.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1. ОСНОВНЫЕ ТЕРМИНЫ И ОПРЕДЕЛЕНИЯ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1.1. </w:t>
      </w:r>
      <w:proofErr w:type="gramStart"/>
      <w:r w:rsidRPr="00AE6337">
        <w:rPr>
          <w:rFonts w:ascii="Arial" w:eastAsia="Times New Roman" w:hAnsi="Arial" w:cs="Arial"/>
          <w:lang w:eastAsia="ru-RU"/>
        </w:rPr>
        <w:t>Оператор персональных данных – ООО «</w:t>
      </w:r>
      <w:proofErr w:type="spellStart"/>
      <w:r w:rsidR="00B832B3">
        <w:rPr>
          <w:rFonts w:ascii="Arial" w:eastAsia="Times New Roman" w:hAnsi="Arial" w:cs="Arial"/>
          <w:lang w:eastAsia="ru-RU"/>
        </w:rPr>
        <w:t>Блэк</w:t>
      </w:r>
      <w:proofErr w:type="spellEnd"/>
      <w:r w:rsidR="00B832B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B832B3">
        <w:rPr>
          <w:rFonts w:ascii="Arial" w:eastAsia="Times New Roman" w:hAnsi="Arial" w:cs="Arial"/>
          <w:lang w:eastAsia="ru-RU"/>
        </w:rPr>
        <w:t>Дент</w:t>
      </w:r>
      <w:proofErr w:type="spellEnd"/>
      <w:r w:rsidRPr="00AE6337">
        <w:rPr>
          <w:rFonts w:ascii="Arial" w:eastAsia="Times New Roman" w:hAnsi="Arial" w:cs="Arial"/>
          <w:lang w:eastAsia="ru-RU"/>
        </w:rPr>
        <w:t xml:space="preserve">» (далее – Оператор), который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  <w:proofErr w:type="gramEnd"/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1.2. Персональные данные - любая информация, относящаяся к прямо или косвенно определенному, или определяемому физическому лицу (субъекту персональных данных).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1.3. Персональная информация – информация, которую Пользователь предоставляет о себе самостоятельно в процессе использования Сайта, включая персональные данные Пользователя и данные, которые автоматически передаются сервису Сайта в процессе их использования с </w:t>
      </w:r>
      <w:proofErr w:type="gramStart"/>
      <w:r w:rsidRPr="00AE6337">
        <w:rPr>
          <w:rFonts w:ascii="Arial" w:eastAsia="Times New Roman" w:hAnsi="Arial" w:cs="Arial"/>
          <w:lang w:eastAsia="ru-RU"/>
        </w:rPr>
        <w:t>помощью</w:t>
      </w:r>
      <w:proofErr w:type="gramEnd"/>
      <w:r w:rsidRPr="00AE6337">
        <w:rPr>
          <w:rFonts w:ascii="Arial" w:eastAsia="Times New Roman" w:hAnsi="Arial" w:cs="Arial"/>
          <w:lang w:eastAsia="ru-RU"/>
        </w:rPr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AE6337">
        <w:rPr>
          <w:rFonts w:ascii="Arial" w:eastAsia="Times New Roman" w:hAnsi="Arial" w:cs="Arial"/>
          <w:lang w:eastAsia="ru-RU"/>
        </w:rPr>
        <w:t>cookie</w:t>
      </w:r>
      <w:proofErr w:type="spellEnd"/>
      <w:r w:rsidRPr="00AE6337">
        <w:rPr>
          <w:rFonts w:ascii="Arial" w:eastAsia="Times New Roman" w:hAnsi="Arial" w:cs="Arial"/>
          <w:lang w:eastAsia="ru-RU"/>
        </w:rPr>
        <w:t xml:space="preserve"> (информация о браузере Пользователя, используемая операционная система, URL-адрес </w:t>
      </w:r>
      <w:proofErr w:type="spellStart"/>
      <w:r w:rsidRPr="00AE6337">
        <w:rPr>
          <w:rFonts w:ascii="Arial" w:eastAsia="Times New Roman" w:hAnsi="Arial" w:cs="Arial"/>
          <w:lang w:eastAsia="ru-RU"/>
        </w:rPr>
        <w:t>реферера</w:t>
      </w:r>
      <w:proofErr w:type="spellEnd"/>
      <w:r w:rsidRPr="00AE6337">
        <w:rPr>
          <w:rFonts w:ascii="Arial" w:eastAsia="Times New Roman" w:hAnsi="Arial" w:cs="Arial"/>
          <w:lang w:eastAsia="ru-RU"/>
        </w:rPr>
        <w:t xml:space="preserve">, имя хоста </w:t>
      </w:r>
      <w:r w:rsidRPr="00AE6337">
        <w:rPr>
          <w:rFonts w:ascii="Arial" w:eastAsia="Times New Roman" w:hAnsi="Arial" w:cs="Arial"/>
          <w:lang w:eastAsia="ru-RU"/>
        </w:rPr>
        <w:lastRenderedPageBreak/>
        <w:t xml:space="preserve">компьютера, получающего доступ, время запроса к серверу) и иная подобная информация.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1.4. </w:t>
      </w:r>
      <w:proofErr w:type="gramStart"/>
      <w:r w:rsidRPr="00AE6337">
        <w:rPr>
          <w:rFonts w:ascii="Arial" w:eastAsia="Times New Roman" w:hAnsi="Arial" w:cs="Arial"/>
          <w:lang w:eastAsia="ru-RU"/>
        </w:rPr>
        <w:t xml:space="preserve">Обработка персональных данных -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1.5. Конфиденциальность персональных данных - обязательное для Оператора и иных лиц, получивших доступ к персональным данным, требование не раскрывать третьим лицам и не допускать их распространения без согласия субъекта персональных данных, если иное не предусмотрено федеральным законом. </w:t>
      </w:r>
    </w:p>
    <w:p w:rsidR="00E90796" w:rsidRPr="00AE6337" w:rsidRDefault="00E90796" w:rsidP="00E90796">
      <w:pPr>
        <w:spacing w:after="0" w:line="36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1.6.</w:t>
      </w:r>
      <w:r w:rsidRPr="003D5C74">
        <w:rPr>
          <w:rFonts w:ascii="Arial" w:eastAsia="Times New Roman" w:hAnsi="Arial" w:cs="Arial"/>
          <w:lang w:eastAsia="ru-RU"/>
        </w:rPr>
        <w:t xml:space="preserve"> </w:t>
      </w:r>
      <w:r w:rsidRPr="003D5C74">
        <w:rPr>
          <w:rFonts w:ascii="Arial" w:eastAsia="Times New Roman" w:hAnsi="Arial" w:cs="Arial"/>
          <w:bCs/>
          <w:lang w:eastAsia="ru-RU"/>
        </w:rPr>
        <w:t>Врачебная тайна</w:t>
      </w:r>
      <w:r w:rsidRPr="003D5C74">
        <w:rPr>
          <w:rFonts w:ascii="Arial" w:eastAsia="Times New Roman" w:hAnsi="Arial" w:cs="Arial"/>
          <w:lang w:eastAsia="ru-RU"/>
        </w:rPr>
        <w:t xml:space="preserve"> —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лечении.</w:t>
      </w:r>
    </w:p>
    <w:p w:rsidR="00AE6337" w:rsidRDefault="00E90796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1.7</w:t>
      </w:r>
      <w:r w:rsidR="00AE6337" w:rsidRPr="00AE6337">
        <w:rPr>
          <w:rFonts w:ascii="Arial" w:eastAsia="Times New Roman" w:hAnsi="Arial" w:cs="Arial"/>
          <w:lang w:eastAsia="ru-RU"/>
        </w:rPr>
        <w:t xml:space="preserve">. Пользователь Сайта (далее - Пользователь) – лицо, имеющее доступ к Сайту, посредством сети Интернет и использующее Сайт. </w:t>
      </w:r>
    </w:p>
    <w:p w:rsidR="00E90796" w:rsidRPr="00E90796" w:rsidRDefault="00E90796" w:rsidP="00E90796">
      <w:pPr>
        <w:spacing w:after="0" w:line="360" w:lineRule="auto"/>
        <w:rPr>
          <w:rFonts w:ascii="Arial" w:eastAsia="Times New Roman" w:hAnsi="Arial" w:cs="Arial"/>
          <w:lang w:eastAsia="ru-RU"/>
        </w:rPr>
      </w:pPr>
      <w:r w:rsidRPr="00E90796">
        <w:rPr>
          <w:rFonts w:ascii="Arial" w:eastAsia="Times New Roman" w:hAnsi="Arial" w:cs="Arial"/>
          <w:lang w:eastAsia="ru-RU"/>
        </w:rPr>
        <w:t>1</w:t>
      </w:r>
      <w:r>
        <w:rPr>
          <w:rFonts w:ascii="Arial" w:eastAsia="Times New Roman" w:hAnsi="Arial" w:cs="Arial"/>
          <w:lang w:eastAsia="ru-RU"/>
        </w:rPr>
        <w:t xml:space="preserve">.8. </w:t>
      </w:r>
      <w:r w:rsidRPr="003D5C74">
        <w:rPr>
          <w:rFonts w:ascii="Arial" w:eastAsia="Times New Roman" w:hAnsi="Arial" w:cs="Arial"/>
          <w:lang w:eastAsia="ru-RU"/>
        </w:rPr>
        <w:t xml:space="preserve">Оператор ставит важнейшей целью своей деятельности соблюдение прав и свобод человека при обработке его </w:t>
      </w:r>
      <w:r>
        <w:rPr>
          <w:rFonts w:ascii="Arial" w:eastAsia="Times New Roman" w:hAnsi="Arial" w:cs="Arial"/>
          <w:lang w:eastAsia="ru-RU"/>
        </w:rPr>
        <w:t>персональных данных</w:t>
      </w:r>
      <w:r w:rsidRPr="003D5C74">
        <w:rPr>
          <w:rFonts w:ascii="Arial" w:eastAsia="Times New Roman" w:hAnsi="Arial" w:cs="Arial"/>
          <w:lang w:eastAsia="ru-RU"/>
        </w:rPr>
        <w:t xml:space="preserve">, включая защиту прав на неприкосновенность частной жизни, личную, семейную и </w:t>
      </w:r>
      <w:r w:rsidRPr="003D5C74">
        <w:rPr>
          <w:rFonts w:ascii="Arial" w:eastAsia="Times New Roman" w:hAnsi="Arial" w:cs="Arial"/>
          <w:bCs/>
          <w:lang w:eastAsia="ru-RU"/>
        </w:rPr>
        <w:t>врачебную тайну</w:t>
      </w:r>
      <w:r w:rsidRPr="003D5C74">
        <w:rPr>
          <w:rFonts w:ascii="Arial" w:eastAsia="Times New Roman" w:hAnsi="Arial" w:cs="Arial"/>
          <w:lang w:eastAsia="ru-RU"/>
        </w:rPr>
        <w:t xml:space="preserve"> (согласно ст. 13 ФЗ № 323).</w:t>
      </w:r>
    </w:p>
    <w:p w:rsidR="00AE6337" w:rsidRPr="00AE6337" w:rsidRDefault="00AE6337" w:rsidP="00B832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2. ЦЕЛИ ОБРАБОТКИ ПЕРСОНАЛЬНОЙ ИНФОРМАЦИИ ПОЛЬЗОВАТЕЛЕЙ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2.1. Оператор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срока.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>2.2. Оператор обрабатывает Персональную информацию Пользователя в следующих целях:</w:t>
      </w:r>
      <w:r w:rsidRPr="00AE6337">
        <w:rPr>
          <w:rFonts w:ascii="Arial" w:eastAsia="Times New Roman" w:hAnsi="Arial" w:cs="Arial"/>
          <w:lang w:eastAsia="ru-RU"/>
        </w:rPr>
        <w:br/>
        <w:t xml:space="preserve">2.2.1. предоставление медицинских </w:t>
      </w:r>
      <w:r w:rsidR="00E90796">
        <w:rPr>
          <w:rFonts w:ascii="Arial" w:eastAsia="Times New Roman" w:hAnsi="Arial" w:cs="Arial"/>
          <w:lang w:eastAsia="ru-RU"/>
        </w:rPr>
        <w:t xml:space="preserve">(стоматологических) </w:t>
      </w:r>
      <w:r w:rsidRPr="00AE6337">
        <w:rPr>
          <w:rFonts w:ascii="Arial" w:eastAsia="Times New Roman" w:hAnsi="Arial" w:cs="Arial"/>
          <w:lang w:eastAsia="ru-RU"/>
        </w:rPr>
        <w:t xml:space="preserve">услуг в рамках осуществления видов деятельности, предусмотренных лицензией Оператора на медицинскую деятельность;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2.2.2. Установление с Пользователем обратной связи, включая направление уведомлений, запросов, касающихся оказания услуг, обработку запросов и заявок от Пользователя.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lastRenderedPageBreak/>
        <w:t xml:space="preserve">2.2.3. Создания заявки на предоставление медицинских услуг;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2.2.6. Использования формы записи на прием или консультацию;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2.2.7. Уведомления Пользователя Сайта о мероприятиях/товарах/услугах/работах, представленных на сайте;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2.2.8. Предоставления Пользователю технической поддержки при возникновении проблем, связанных с использованием Сайта; </w:t>
      </w:r>
    </w:p>
    <w:p w:rsidR="00E90796" w:rsidRPr="00AE6337" w:rsidRDefault="00AE6337" w:rsidP="00E90796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 ПЕРСОНАЛЬНАЯ ИНФОРМАЦИЯ И ПОРЯДОК ЕЕ ОБРАБОТКИ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3.1. Оператор обязуется обеспечить режим защиты конфиденциальности персональных данных, которые Пользователь предоставляет в процессе пользования Сайтом.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путем заполнения форм обратной связи с Пользователем и включают в себя следующую информацию: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i/>
          <w:lang w:eastAsia="ru-RU"/>
        </w:rPr>
        <w:t xml:space="preserve">- фамилия, имя, отчество; </w:t>
      </w:r>
      <w:r w:rsidRPr="008A1CB2">
        <w:rPr>
          <w:rFonts w:ascii="Arial" w:eastAsia="Times New Roman" w:hAnsi="Arial" w:cs="Arial"/>
          <w:i/>
          <w:lang w:eastAsia="ru-RU"/>
        </w:rPr>
        <w:t xml:space="preserve">                                                                                                                              </w:t>
      </w:r>
      <w:r w:rsidRPr="00AE6337">
        <w:rPr>
          <w:rFonts w:ascii="Arial" w:eastAsia="Times New Roman" w:hAnsi="Arial" w:cs="Arial"/>
          <w:i/>
          <w:lang w:eastAsia="ru-RU"/>
        </w:rPr>
        <w:t xml:space="preserve">- контактный телефон; </w:t>
      </w:r>
      <w:r w:rsidRPr="008A1CB2">
        <w:rPr>
          <w:rFonts w:ascii="Arial" w:eastAsia="Times New Roman" w:hAnsi="Arial" w:cs="Arial"/>
          <w:i/>
          <w:lang w:eastAsia="ru-RU"/>
        </w:rPr>
        <w:t xml:space="preserve">                                                                                                                                      </w:t>
      </w:r>
      <w:r w:rsidRPr="00AE6337">
        <w:rPr>
          <w:rFonts w:ascii="Arial" w:eastAsia="Times New Roman" w:hAnsi="Arial" w:cs="Arial"/>
          <w:i/>
          <w:lang w:eastAsia="ru-RU"/>
        </w:rPr>
        <w:t xml:space="preserve">- адрес электронной почты; </w:t>
      </w:r>
      <w:r w:rsidRPr="008A1CB2">
        <w:rPr>
          <w:rFonts w:ascii="Arial" w:eastAsia="Times New Roman" w:hAnsi="Arial" w:cs="Arial"/>
          <w:i/>
          <w:lang w:eastAsia="ru-RU"/>
        </w:rPr>
        <w:t xml:space="preserve">                                                                                                                             </w:t>
      </w:r>
      <w:r w:rsidRPr="00AE6337">
        <w:rPr>
          <w:rFonts w:ascii="Arial" w:eastAsia="Times New Roman" w:hAnsi="Arial" w:cs="Arial"/>
          <w:i/>
          <w:lang w:eastAsia="ru-RU"/>
        </w:rPr>
        <w:t>-</w:t>
      </w:r>
      <w:r w:rsidRPr="008A1CB2">
        <w:rPr>
          <w:rFonts w:ascii="Arial" w:eastAsia="Times New Roman" w:hAnsi="Arial" w:cs="Arial"/>
          <w:i/>
          <w:lang w:eastAsia="ru-RU"/>
        </w:rPr>
        <w:t xml:space="preserve"> </w:t>
      </w:r>
      <w:r w:rsidRPr="00AE6337">
        <w:rPr>
          <w:rFonts w:ascii="Arial" w:eastAsia="Times New Roman" w:hAnsi="Arial" w:cs="Arial"/>
          <w:i/>
          <w:lang w:eastAsia="ru-RU"/>
        </w:rPr>
        <w:t>сведения о посещении медицинской организации</w:t>
      </w:r>
      <w:r w:rsidRPr="00AE6337">
        <w:rPr>
          <w:rFonts w:ascii="Arial" w:eastAsia="Times New Roman" w:hAnsi="Arial" w:cs="Arial"/>
          <w:lang w:eastAsia="ru-RU"/>
        </w:rPr>
        <w:t xml:space="preserve"> и медицинских услугах.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3.3. Оператор защищает данные, которые автоматически передаются в процессе посещении страниц Сайта, на которых установлен статистический скрипт системы: </w:t>
      </w:r>
      <w:r w:rsidR="00E90796">
        <w:rPr>
          <w:rFonts w:ascii="Arial" w:eastAsia="Times New Roman" w:hAnsi="Arial" w:cs="Arial"/>
          <w:lang w:eastAsia="ru-RU"/>
        </w:rPr>
        <w:t xml:space="preserve">                    </w:t>
      </w:r>
      <w:r w:rsidRPr="00AE6337">
        <w:rPr>
          <w:rFonts w:ascii="Arial" w:eastAsia="Times New Roman" w:hAnsi="Arial" w:cs="Arial"/>
          <w:lang w:eastAsia="ru-RU"/>
        </w:rPr>
        <w:t xml:space="preserve">IP адрес; информация из </w:t>
      </w:r>
      <w:proofErr w:type="spellStart"/>
      <w:r w:rsidRPr="00AE6337">
        <w:rPr>
          <w:rFonts w:ascii="Arial" w:eastAsia="Times New Roman" w:hAnsi="Arial" w:cs="Arial"/>
          <w:lang w:eastAsia="ru-RU"/>
        </w:rPr>
        <w:t>cookies</w:t>
      </w:r>
      <w:proofErr w:type="spellEnd"/>
      <w:r w:rsidRPr="00AE6337">
        <w:rPr>
          <w:rFonts w:ascii="Arial" w:eastAsia="Times New Roman" w:hAnsi="Arial" w:cs="Arial"/>
          <w:lang w:eastAsia="ru-RU"/>
        </w:rPr>
        <w:t xml:space="preserve"> (информация о браузере Пользователя; адреса просмотренных страниц Сайта; время нахождения Пользователя на Сайте), IP-адреса Пользователей;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3.4. </w:t>
      </w:r>
      <w:proofErr w:type="spellStart"/>
      <w:proofErr w:type="gramStart"/>
      <w:r w:rsidRPr="00AE6337">
        <w:rPr>
          <w:rFonts w:ascii="Arial" w:eastAsia="Times New Roman" w:hAnsi="Arial" w:cs="Arial"/>
          <w:lang w:eastAsia="ru-RU"/>
        </w:rPr>
        <w:t>C</w:t>
      </w:r>
      <w:proofErr w:type="gramEnd"/>
      <w:r w:rsidRPr="00AE6337">
        <w:rPr>
          <w:rFonts w:ascii="Arial" w:eastAsia="Times New Roman" w:hAnsi="Arial" w:cs="Arial"/>
          <w:lang w:eastAsia="ru-RU"/>
        </w:rPr>
        <w:t>бор</w:t>
      </w:r>
      <w:proofErr w:type="spellEnd"/>
      <w:r w:rsidRPr="00AE6337">
        <w:rPr>
          <w:rFonts w:ascii="Arial" w:eastAsia="Times New Roman" w:hAnsi="Arial" w:cs="Arial"/>
          <w:lang w:eastAsia="ru-RU"/>
        </w:rPr>
        <w:t xml:space="preserve"> и обработка обезличенных данных о Пользователях производится с помощью сервиса интернет-статистики</w:t>
      </w:r>
      <w:r w:rsidR="00E90796">
        <w:rPr>
          <w:rFonts w:ascii="Arial" w:eastAsia="Times New Roman" w:hAnsi="Arial" w:cs="Arial"/>
          <w:lang w:eastAsia="ru-RU"/>
        </w:rPr>
        <w:t>.</w:t>
      </w:r>
      <w:r w:rsidRPr="00AE6337">
        <w:rPr>
          <w:rFonts w:ascii="Arial" w:eastAsia="Times New Roman" w:hAnsi="Arial" w:cs="Arial"/>
          <w:lang w:eastAsia="ru-RU"/>
        </w:rPr>
        <w:t xml:space="preserve">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3.3. Оператор хранит персональную информацию Пользователей в соответствии с внутренними регламентами. </w:t>
      </w:r>
    </w:p>
    <w:p w:rsidR="008A1CB2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3.4.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3.5. Оператор вправе передать персональную информацию Пользователя третьим лицам в следующих случаях: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3.5.1. пользователь выразил согласие на такие действия;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lastRenderedPageBreak/>
        <w:t xml:space="preserve">3.5.2. передача необходима для использования Пользователем определенного сервиса либо для исполнения соглашения или договора с Пользователем;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>3.5.</w:t>
      </w:r>
      <w:r w:rsidR="008A1CB2">
        <w:rPr>
          <w:rFonts w:ascii="Arial" w:eastAsia="Times New Roman" w:hAnsi="Arial" w:cs="Arial"/>
          <w:lang w:eastAsia="ru-RU"/>
        </w:rPr>
        <w:t>3</w:t>
      </w:r>
      <w:r w:rsidRPr="00AE6337">
        <w:rPr>
          <w:rFonts w:ascii="Arial" w:eastAsia="Times New Roman" w:hAnsi="Arial" w:cs="Arial"/>
          <w:lang w:eastAsia="ru-RU"/>
        </w:rPr>
        <w:t xml:space="preserve">. передача предусмотрена российским законодательством РФ. </w:t>
      </w:r>
    </w:p>
    <w:p w:rsidR="008A1CB2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3.6.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3.7.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4. ОБЯЗАТЕЛЬСТВА СТОРОН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4.1. Пользователь обязан: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>4.1.1. Предоставить информацию о персональных данных, необходимую для пользования Сайтом.</w:t>
      </w:r>
      <w:r w:rsidRPr="00AE6337">
        <w:rPr>
          <w:rFonts w:ascii="Arial" w:eastAsia="Times New Roman" w:hAnsi="Arial" w:cs="Arial"/>
          <w:lang w:eastAsia="ru-RU"/>
        </w:rPr>
        <w:br/>
        <w:t xml:space="preserve">4.2. Оператор обязан: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4.2.1. Использовать полученную информацию исключительно для целей, указанных в настоящей Политике конфиденциальности.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5. ОТВЕТСТВЕННОСТЬ СТОРОН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lastRenderedPageBreak/>
        <w:t xml:space="preserve">5.1. Оператор несет </w:t>
      </w:r>
      <w:proofErr w:type="gramStart"/>
      <w:r w:rsidRPr="00AE6337">
        <w:rPr>
          <w:rFonts w:ascii="Arial" w:eastAsia="Times New Roman" w:hAnsi="Arial" w:cs="Arial"/>
          <w:lang w:eastAsia="ru-RU"/>
        </w:rPr>
        <w:t>ответственность, предусмотренную законодательством РФ за обеспечение сохранности и недопущению неправомерного использования переданной ему персональной информации и обязан</w:t>
      </w:r>
      <w:proofErr w:type="gramEnd"/>
      <w:r w:rsidRPr="00AE6337">
        <w:rPr>
          <w:rFonts w:ascii="Arial" w:eastAsia="Times New Roman" w:hAnsi="Arial" w:cs="Arial"/>
          <w:lang w:eastAsia="ru-RU"/>
        </w:rPr>
        <w:t xml:space="preserve"> полностью возместить убытки, возникшие в связи с таким нарушением.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5.2. В случае утраты или разглашения конфиденциальной информации Оператор не несет ответственности, если данная конфиденциальная информация разглашена: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5.2.1. после получения согласия от Пользователя на такое разглашение;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5.2.2. по судебному решению;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5.2.3. на основании законного требования уполномоченных государственных органов.  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6. РАЗРЕШЕНИЕ СПОРОВ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6.1. Стороны предпримут все разумные усилия для разрешения любого спора, касающегося исполнения настоящего Политики конфиденциальности посредством переговоров.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6.2. При </w:t>
      </w:r>
      <w:proofErr w:type="spellStart"/>
      <w:r w:rsidRPr="00AE6337">
        <w:rPr>
          <w:rFonts w:ascii="Arial" w:eastAsia="Times New Roman" w:hAnsi="Arial" w:cs="Arial"/>
          <w:lang w:eastAsia="ru-RU"/>
        </w:rPr>
        <w:t>недостижении</w:t>
      </w:r>
      <w:proofErr w:type="spellEnd"/>
      <w:r w:rsidRPr="00AE6337">
        <w:rPr>
          <w:rFonts w:ascii="Arial" w:eastAsia="Times New Roman" w:hAnsi="Arial" w:cs="Arial"/>
          <w:lang w:eastAsia="ru-RU"/>
        </w:rPr>
        <w:t xml:space="preserve"> соглашения спор передается на рассмотрение в суд в соответствии с действующим законодательством Российской Федерации.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7. ДОПОЛНИТЕЛЬНЫЕ УСЛОВИЯ </w:t>
      </w:r>
    </w:p>
    <w:p w:rsidR="00AE6337" w:rsidRPr="00AE6337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 xml:space="preserve">7.1. Оператор вправе вносить изменения в настоящую Политику конфиденциальности, которые вступают в силу с момента ее размещения на Сайте. </w:t>
      </w:r>
    </w:p>
    <w:p w:rsidR="00C341D5" w:rsidRDefault="00AE6337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FF"/>
          <w:u w:val="single"/>
          <w:lang w:eastAsia="ru-RU"/>
        </w:rPr>
      </w:pPr>
      <w:r w:rsidRPr="00AE6337">
        <w:rPr>
          <w:rFonts w:ascii="Arial" w:eastAsia="Times New Roman" w:hAnsi="Arial" w:cs="Arial"/>
          <w:lang w:eastAsia="ru-RU"/>
        </w:rPr>
        <w:t>7.2. Действующая Политика конфиденциальности размещена на странице по адресу: </w:t>
      </w:r>
      <w:hyperlink r:id="rId8" w:history="1">
        <w:r w:rsidRPr="00B832B3">
          <w:rPr>
            <w:rStyle w:val="a3"/>
            <w:rFonts w:ascii="Arial" w:eastAsia="Times New Roman" w:hAnsi="Arial" w:cs="Arial"/>
            <w:lang w:eastAsia="ru-RU"/>
          </w:rPr>
          <w:t>https://</w:t>
        </w:r>
        <w:proofErr w:type="spellStart"/>
        <w:r w:rsidRPr="00B832B3">
          <w:rPr>
            <w:rStyle w:val="a3"/>
            <w:rFonts w:ascii="Arial" w:eastAsia="Times New Roman" w:hAnsi="Arial" w:cs="Arial"/>
            <w:lang w:val="en-US" w:eastAsia="ru-RU"/>
          </w:rPr>
          <w:t>blackdent</w:t>
        </w:r>
        <w:proofErr w:type="spellEnd"/>
        <w:r w:rsidRPr="00B832B3">
          <w:rPr>
            <w:rStyle w:val="a3"/>
            <w:rFonts w:ascii="Arial" w:eastAsia="Times New Roman" w:hAnsi="Arial" w:cs="Arial"/>
            <w:lang w:eastAsia="ru-RU"/>
          </w:rPr>
          <w:t>.</w:t>
        </w:r>
        <w:proofErr w:type="spellStart"/>
        <w:r w:rsidRPr="00B832B3">
          <w:rPr>
            <w:rStyle w:val="a3"/>
            <w:rFonts w:ascii="Arial" w:eastAsia="Times New Roman" w:hAnsi="Arial" w:cs="Arial"/>
            <w:lang w:eastAsia="ru-RU"/>
          </w:rPr>
          <w:t>ru</w:t>
        </w:r>
        <w:proofErr w:type="spellEnd"/>
        <w:r w:rsidRPr="00B832B3">
          <w:rPr>
            <w:rStyle w:val="a3"/>
            <w:rFonts w:ascii="Arial" w:eastAsia="Times New Roman" w:hAnsi="Arial" w:cs="Arial"/>
            <w:lang w:eastAsia="ru-RU"/>
          </w:rPr>
          <w:t>/</w:t>
        </w:r>
      </w:hyperlink>
      <w:r w:rsidR="005D344A">
        <w:rPr>
          <w:rFonts w:ascii="Arial" w:eastAsia="Times New Roman" w:hAnsi="Arial" w:cs="Arial"/>
          <w:color w:val="0000FF"/>
          <w:u w:val="single"/>
          <w:lang w:eastAsia="ru-RU"/>
        </w:rPr>
        <w:t>.</w:t>
      </w:r>
    </w:p>
    <w:p w:rsidR="005D344A" w:rsidRDefault="005D344A" w:rsidP="00B832B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FF"/>
          <w:u w:val="single"/>
          <w:lang w:eastAsia="ru-RU"/>
        </w:rPr>
      </w:pPr>
    </w:p>
    <w:p w:rsidR="008A1CB2" w:rsidRPr="003D5C74" w:rsidRDefault="008A1CB2" w:rsidP="008A1CB2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>ПРАВОВЫЕ ОСНОВАНИЯ</w:t>
      </w:r>
    </w:p>
    <w:p w:rsidR="008A1CB2" w:rsidRPr="008A1CB2" w:rsidRDefault="008A1CB2" w:rsidP="008A1CB2">
      <w:pPr>
        <w:spacing w:before="100" w:beforeAutospacing="1" w:after="100" w:afterAutospacing="1" w:line="240" w:lineRule="auto"/>
        <w:rPr>
          <w:rFonts w:ascii="Arial" w:hAnsi="Arial" w:cs="Arial"/>
          <w:i/>
          <w:sz w:val="18"/>
          <w:szCs w:val="18"/>
        </w:rPr>
      </w:pP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>Конституция РФ; Гражданский кодекс РФ; Трудовой кодекс РФ.</w:t>
      </w:r>
      <w:r w:rsidRPr="008A1CB2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                        </w:t>
      </w:r>
      <w:r w:rsidRPr="008A1CB2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ФЗ № 152 «О персональных данных»; </w:t>
      </w:r>
      <w:r w:rsidRPr="008A1CB2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ФЗ № 323 «Об основах </w:t>
      </w:r>
      <w:r w:rsidRPr="003D5C74">
        <w:rPr>
          <w:rFonts w:ascii="Arial" w:eastAsia="Times New Roman" w:hAnsi="Arial" w:cs="Arial"/>
          <w:i/>
          <w:sz w:val="20"/>
          <w:szCs w:val="20"/>
          <w:lang w:eastAsia="ru-RU"/>
        </w:rPr>
        <w:t>охраны</w:t>
      </w: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здоровья граждан в РФ».</w:t>
      </w:r>
      <w:r w:rsidRPr="008A1CB2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                                                                 </w:t>
      </w: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Постановление Правительства РФ № 736 (Правила оказания платных </w:t>
      </w:r>
      <w:proofErr w:type="spellStart"/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>медуслуг</w:t>
      </w:r>
      <w:proofErr w:type="spellEnd"/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>).</w:t>
      </w:r>
      <w:r w:rsidRPr="008A1CB2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                   </w:t>
      </w:r>
      <w:r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                           </w:t>
      </w:r>
      <w:r w:rsidRPr="008A1CB2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>Устав ООО «</w:t>
      </w:r>
      <w:proofErr w:type="spellStart"/>
      <w:r w:rsidR="005D344A">
        <w:rPr>
          <w:rFonts w:ascii="Arial" w:eastAsia="Times New Roman" w:hAnsi="Arial" w:cs="Arial"/>
          <w:i/>
          <w:sz w:val="18"/>
          <w:szCs w:val="18"/>
          <w:lang w:eastAsia="ru-RU"/>
        </w:rPr>
        <w:t>Блэк</w:t>
      </w:r>
      <w:proofErr w:type="spellEnd"/>
      <w:r w:rsidR="005D344A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proofErr w:type="spellStart"/>
      <w:r w:rsidR="005D344A">
        <w:rPr>
          <w:rFonts w:ascii="Arial" w:eastAsia="Times New Roman" w:hAnsi="Arial" w:cs="Arial"/>
          <w:i/>
          <w:sz w:val="18"/>
          <w:szCs w:val="18"/>
          <w:lang w:eastAsia="ru-RU"/>
        </w:rPr>
        <w:t>Дент</w:t>
      </w:r>
      <w:proofErr w:type="spellEnd"/>
      <w:r w:rsidRPr="003D5C74">
        <w:rPr>
          <w:rFonts w:ascii="Arial" w:eastAsia="Times New Roman" w:hAnsi="Arial" w:cs="Arial"/>
          <w:i/>
          <w:sz w:val="18"/>
          <w:szCs w:val="18"/>
          <w:lang w:eastAsia="ru-RU"/>
        </w:rPr>
        <w:t>» и согласия субъектов</w:t>
      </w:r>
    </w:p>
    <w:sectPr w:rsidR="008A1CB2" w:rsidRPr="008A1CB2" w:rsidSect="005B318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A64BB"/>
    <w:multiLevelType w:val="multilevel"/>
    <w:tmpl w:val="58C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5"/>
    <w:rsid w:val="005B3181"/>
    <w:rsid w:val="005D344A"/>
    <w:rsid w:val="007510C8"/>
    <w:rsid w:val="008A1CB2"/>
    <w:rsid w:val="00AE6337"/>
    <w:rsid w:val="00B733E6"/>
    <w:rsid w:val="00B832B3"/>
    <w:rsid w:val="00C341D5"/>
    <w:rsid w:val="00E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3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3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de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ackde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ckde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2026-02-17T08:53:00Z</dcterms:created>
  <dcterms:modified xsi:type="dcterms:W3CDTF">2026-02-17T08:53:00Z</dcterms:modified>
</cp:coreProperties>
</file>